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07" w:rsidRDefault="008E58DE" w:rsidP="00D83707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58240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D83707" w:rsidRDefault="00D83707" w:rsidP="00D83707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D83707">
        <w:rPr>
          <w:noProof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707" w:rsidRPr="00137CB4" w:rsidRDefault="00D83707" w:rsidP="00D83707">
      <w:pPr>
        <w:jc w:val="center"/>
        <w:rPr>
          <w:sz w:val="24"/>
          <w:szCs w:val="24"/>
        </w:rPr>
      </w:pPr>
    </w:p>
    <w:p w:rsidR="00D83707" w:rsidRPr="005C6EAE" w:rsidRDefault="00D83707" w:rsidP="00D83707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D83707" w:rsidRPr="002557D0" w:rsidRDefault="00D83707" w:rsidP="00D83707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D83707" w:rsidRPr="002557D0" w:rsidRDefault="00D83707" w:rsidP="00D83707">
      <w:pPr>
        <w:jc w:val="center"/>
        <w:rPr>
          <w:sz w:val="28"/>
          <w:szCs w:val="28"/>
        </w:rPr>
      </w:pPr>
    </w:p>
    <w:p w:rsidR="00D83707" w:rsidRPr="002557D0" w:rsidRDefault="00D83707" w:rsidP="00D83707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D83707" w:rsidRDefault="00D83707" w:rsidP="00D83707">
      <w:pPr>
        <w:jc w:val="center"/>
        <w:rPr>
          <w:sz w:val="36"/>
          <w:szCs w:val="36"/>
        </w:rPr>
      </w:pPr>
    </w:p>
    <w:p w:rsidR="00D83707" w:rsidRPr="002557D0" w:rsidRDefault="00D83707" w:rsidP="00D83707">
      <w:pPr>
        <w:jc w:val="center"/>
        <w:rPr>
          <w:sz w:val="36"/>
          <w:szCs w:val="36"/>
        </w:rPr>
      </w:pPr>
    </w:p>
    <w:p w:rsidR="00D83707" w:rsidRPr="00D83707" w:rsidRDefault="008E58DE" w:rsidP="00D83707">
      <w:pPr>
        <w:pStyle w:val="3"/>
        <w:rPr>
          <w:sz w:val="24"/>
          <w:szCs w:val="24"/>
        </w:rPr>
      </w:pPr>
      <w:r w:rsidRPr="002557D0">
        <w:rPr>
          <w:sz w:val="24"/>
        </w:rPr>
        <w:t>О</w:t>
      </w:r>
      <w:r w:rsidR="00D83707" w:rsidRPr="002557D0">
        <w:rPr>
          <w:sz w:val="24"/>
        </w:rPr>
        <w:t>т</w:t>
      </w:r>
      <w:r>
        <w:rPr>
          <w:sz w:val="24"/>
        </w:rPr>
        <w:t xml:space="preserve"> </w:t>
      </w:r>
      <w:r w:rsidRPr="008E58DE">
        <w:rPr>
          <w:sz w:val="24"/>
          <w:u w:val="single"/>
        </w:rPr>
        <w:t xml:space="preserve">  </w:t>
      </w:r>
      <w:r w:rsidR="00D83707" w:rsidRPr="008E58DE">
        <w:rPr>
          <w:sz w:val="24"/>
          <w:u w:val="single"/>
        </w:rPr>
        <w:t> </w:t>
      </w:r>
      <w:r w:rsidRPr="008E58DE">
        <w:rPr>
          <w:sz w:val="24"/>
          <w:u w:val="single"/>
          <w:lang w:val="en-US"/>
        </w:rPr>
        <w:t xml:space="preserve">06 </w:t>
      </w:r>
      <w:r w:rsidRPr="008E58DE">
        <w:rPr>
          <w:sz w:val="24"/>
          <w:u w:val="single"/>
        </w:rPr>
        <w:t>ноября 2012</w:t>
      </w:r>
      <w:r w:rsidR="00D83707" w:rsidRPr="008E58DE">
        <w:rPr>
          <w:sz w:val="24"/>
          <w:u w:val="single"/>
        </w:rPr>
        <w:t xml:space="preserve">    </w:t>
      </w:r>
      <w:r w:rsidR="00D83707" w:rsidRPr="002557D0">
        <w:rPr>
          <w:sz w:val="24"/>
        </w:rPr>
        <w:t xml:space="preserve">                                                                                             </w:t>
      </w:r>
      <w:r>
        <w:rPr>
          <w:sz w:val="24"/>
          <w:lang w:val="en-US"/>
        </w:rPr>
        <w:t xml:space="preserve">    </w:t>
      </w:r>
      <w:r w:rsidR="00D83707" w:rsidRPr="002557D0">
        <w:rPr>
          <w:sz w:val="24"/>
        </w:rPr>
        <w:t xml:space="preserve"> № </w:t>
      </w:r>
      <w:r>
        <w:rPr>
          <w:sz w:val="24"/>
          <w:u w:val="single"/>
          <w:lang w:val="en-US"/>
        </w:rPr>
        <w:t xml:space="preserve"> </w:t>
      </w:r>
      <w:r w:rsidRPr="008E58DE">
        <w:rPr>
          <w:sz w:val="24"/>
          <w:u w:val="single"/>
          <w:lang w:val="en-US"/>
        </w:rPr>
        <w:t xml:space="preserve">2834  </w:t>
      </w:r>
      <w:bookmarkStart w:id="0" w:name="_GoBack"/>
      <w:bookmarkEnd w:id="0"/>
    </w:p>
    <w:p w:rsidR="00D83707" w:rsidRPr="00D83707" w:rsidRDefault="00D83707" w:rsidP="00D83707">
      <w:pPr>
        <w:pStyle w:val="3"/>
        <w:rPr>
          <w:sz w:val="24"/>
          <w:szCs w:val="24"/>
        </w:rPr>
      </w:pPr>
    </w:p>
    <w:p w:rsidR="00D83707" w:rsidRPr="00D83707" w:rsidRDefault="00D83707" w:rsidP="00D83707">
      <w:pPr>
        <w:pStyle w:val="3"/>
        <w:rPr>
          <w:sz w:val="24"/>
          <w:szCs w:val="24"/>
        </w:rPr>
      </w:pPr>
    </w:p>
    <w:p w:rsidR="00D83707" w:rsidRPr="00D83707" w:rsidRDefault="00D83707" w:rsidP="00D83707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D83707">
        <w:rPr>
          <w:rStyle w:val="FontStyle11"/>
          <w:sz w:val="24"/>
          <w:szCs w:val="24"/>
        </w:rPr>
        <w:t>О внесении изменений</w:t>
      </w:r>
    </w:p>
    <w:p w:rsidR="00D83707" w:rsidRPr="00D83707" w:rsidRDefault="00D83707" w:rsidP="00D83707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D83707">
        <w:rPr>
          <w:rStyle w:val="FontStyle11"/>
          <w:sz w:val="24"/>
          <w:szCs w:val="24"/>
        </w:rPr>
        <w:t>в постановление администрации</w:t>
      </w:r>
    </w:p>
    <w:p w:rsidR="00D83707" w:rsidRPr="00D83707" w:rsidRDefault="00D83707" w:rsidP="00D83707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D83707">
        <w:rPr>
          <w:rStyle w:val="FontStyle11"/>
          <w:sz w:val="24"/>
          <w:szCs w:val="24"/>
        </w:rPr>
        <w:t>города Югорска от 17.10.2012 № 2646</w:t>
      </w:r>
    </w:p>
    <w:p w:rsidR="00D83707" w:rsidRPr="00D83707" w:rsidRDefault="00D83707" w:rsidP="00D83707">
      <w:pPr>
        <w:pStyle w:val="Style3"/>
        <w:widowControl/>
        <w:spacing w:line="240" w:lineRule="auto"/>
      </w:pPr>
    </w:p>
    <w:p w:rsidR="00D83707" w:rsidRDefault="00D83707" w:rsidP="00D83707">
      <w:pPr>
        <w:pStyle w:val="Style3"/>
        <w:widowControl/>
        <w:spacing w:line="240" w:lineRule="auto"/>
      </w:pPr>
    </w:p>
    <w:p w:rsidR="00D83707" w:rsidRPr="00D83707" w:rsidRDefault="00D83707" w:rsidP="00D83707">
      <w:pPr>
        <w:pStyle w:val="Style3"/>
        <w:widowControl/>
        <w:spacing w:line="240" w:lineRule="auto"/>
      </w:pPr>
    </w:p>
    <w:p w:rsidR="00D83707" w:rsidRPr="00D83707" w:rsidRDefault="00D83707" w:rsidP="00D83707">
      <w:pPr>
        <w:pStyle w:val="Style3"/>
        <w:widowControl/>
        <w:spacing w:line="240" w:lineRule="auto"/>
        <w:rPr>
          <w:rStyle w:val="FontStyle11"/>
          <w:sz w:val="24"/>
          <w:szCs w:val="24"/>
        </w:rPr>
      </w:pPr>
      <w:r w:rsidRPr="00D83707">
        <w:rPr>
          <w:rStyle w:val="FontStyle11"/>
          <w:sz w:val="24"/>
          <w:szCs w:val="24"/>
        </w:rPr>
        <w:t xml:space="preserve">В целях приведения в соответствие с муниципальными правовыми актами администрации города Югорска внести в постановление администрации города Югорска </w:t>
      </w:r>
      <w:r>
        <w:rPr>
          <w:rStyle w:val="FontStyle11"/>
          <w:sz w:val="24"/>
          <w:szCs w:val="24"/>
        </w:rPr>
        <w:t xml:space="preserve">                  </w:t>
      </w:r>
      <w:r w:rsidRPr="00D83707">
        <w:rPr>
          <w:rStyle w:val="FontStyle11"/>
          <w:sz w:val="24"/>
          <w:szCs w:val="24"/>
        </w:rPr>
        <w:t>от 17.10.2012 № 2646 «О внесении изменений постановление администрации города Югорска от 29.05.2012 № 1284» следующие изменения:</w:t>
      </w:r>
    </w:p>
    <w:p w:rsidR="00D83707" w:rsidRPr="00D83707" w:rsidRDefault="00D83707" w:rsidP="00D83707">
      <w:pPr>
        <w:pStyle w:val="Style2"/>
        <w:widowControl/>
        <w:tabs>
          <w:tab w:val="left" w:pos="1022"/>
        </w:tabs>
        <w:spacing w:line="240" w:lineRule="auto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1. </w:t>
      </w:r>
      <w:r w:rsidRPr="00D83707">
        <w:rPr>
          <w:rStyle w:val="FontStyle11"/>
          <w:sz w:val="24"/>
          <w:szCs w:val="24"/>
        </w:rPr>
        <w:t>В пункте 2 слова «19.06.2012 № 1807» заменить словами «19.07.2012 № 1807».</w:t>
      </w:r>
    </w:p>
    <w:p w:rsidR="00D83707" w:rsidRPr="00D83707" w:rsidRDefault="00D83707" w:rsidP="00D83707">
      <w:pPr>
        <w:pStyle w:val="Style2"/>
        <w:widowControl/>
        <w:tabs>
          <w:tab w:val="left" w:pos="1022"/>
        </w:tabs>
        <w:spacing w:line="240" w:lineRule="auto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2. </w:t>
      </w:r>
      <w:r w:rsidRPr="00D83707">
        <w:rPr>
          <w:rStyle w:val="FontStyle11"/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D83707" w:rsidRPr="00D83707" w:rsidRDefault="00D83707" w:rsidP="00D83707">
      <w:pPr>
        <w:pStyle w:val="Style2"/>
        <w:widowControl/>
        <w:tabs>
          <w:tab w:val="left" w:pos="1022"/>
        </w:tabs>
        <w:spacing w:line="240" w:lineRule="auto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3. </w:t>
      </w:r>
      <w:r w:rsidRPr="00D83707">
        <w:rPr>
          <w:rStyle w:val="FontStyle11"/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D83707" w:rsidRPr="00D83707" w:rsidRDefault="00D83707" w:rsidP="00D83707">
      <w:pPr>
        <w:pStyle w:val="Style2"/>
        <w:widowControl/>
        <w:tabs>
          <w:tab w:val="left" w:pos="1022"/>
        </w:tabs>
        <w:spacing w:line="240" w:lineRule="auto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4. </w:t>
      </w:r>
      <w:proofErr w:type="gramStart"/>
      <w:r w:rsidRPr="00D83707">
        <w:rPr>
          <w:rStyle w:val="FontStyle11"/>
          <w:sz w:val="24"/>
          <w:szCs w:val="24"/>
        </w:rPr>
        <w:t>Контроль за</w:t>
      </w:r>
      <w:proofErr w:type="gramEnd"/>
      <w:r w:rsidRPr="00D83707">
        <w:rPr>
          <w:rStyle w:val="FontStyle11"/>
          <w:sz w:val="24"/>
          <w:szCs w:val="24"/>
        </w:rPr>
        <w:t xml:space="preserve"> выполнением постановления возложить на директора муниципального бюджетного образовательного учреждения дополнительного образования детей «Станция юных натуралистов «Амарант» И.А. </w:t>
      </w:r>
      <w:proofErr w:type="spellStart"/>
      <w:r w:rsidRPr="00D83707">
        <w:rPr>
          <w:rStyle w:val="FontStyle11"/>
          <w:sz w:val="24"/>
          <w:szCs w:val="24"/>
        </w:rPr>
        <w:t>Королькову</w:t>
      </w:r>
      <w:proofErr w:type="spellEnd"/>
      <w:r w:rsidRPr="00D83707">
        <w:rPr>
          <w:rStyle w:val="FontStyle11"/>
          <w:sz w:val="24"/>
          <w:szCs w:val="24"/>
        </w:rPr>
        <w:t>.</w:t>
      </w:r>
    </w:p>
    <w:p w:rsidR="00D83707" w:rsidRPr="00D83707" w:rsidRDefault="00D83707" w:rsidP="00D83707">
      <w:pPr>
        <w:pStyle w:val="3"/>
        <w:rPr>
          <w:sz w:val="24"/>
          <w:szCs w:val="24"/>
        </w:rPr>
      </w:pPr>
    </w:p>
    <w:p w:rsidR="00D83707" w:rsidRPr="00D83707" w:rsidRDefault="00D83707" w:rsidP="00D83707">
      <w:pPr>
        <w:pStyle w:val="3"/>
        <w:ind w:right="850"/>
        <w:rPr>
          <w:sz w:val="24"/>
          <w:szCs w:val="24"/>
        </w:rPr>
      </w:pPr>
    </w:p>
    <w:p w:rsidR="00C43B26" w:rsidRDefault="008E58DE" w:rsidP="00D83707">
      <w:pPr>
        <w:jc w:val="both"/>
        <w:rPr>
          <w:sz w:val="24"/>
          <w:szCs w:val="24"/>
        </w:rPr>
      </w:pPr>
    </w:p>
    <w:p w:rsidR="00D83707" w:rsidRDefault="00D83707" w:rsidP="00D83707">
      <w:pPr>
        <w:jc w:val="both"/>
        <w:rPr>
          <w:sz w:val="24"/>
          <w:szCs w:val="24"/>
        </w:rPr>
      </w:pPr>
    </w:p>
    <w:p w:rsidR="00D83707" w:rsidRDefault="00D83707" w:rsidP="00D83707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360093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3600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администрации</w:t>
      </w:r>
    </w:p>
    <w:p w:rsidR="00D83707" w:rsidRDefault="00D83707" w:rsidP="00D837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</w:t>
      </w:r>
      <w:r w:rsidRPr="00360093">
        <w:rPr>
          <w:b/>
          <w:sz w:val="24"/>
          <w:szCs w:val="24"/>
        </w:rPr>
        <w:t xml:space="preserve"> Югорска                                                </w:t>
      </w:r>
      <w:r>
        <w:rPr>
          <w:b/>
          <w:sz w:val="24"/>
          <w:szCs w:val="24"/>
        </w:rPr>
        <w:t xml:space="preserve">            </w:t>
      </w:r>
      <w:r w:rsidRPr="00360093">
        <w:rPr>
          <w:b/>
          <w:sz w:val="24"/>
          <w:szCs w:val="24"/>
        </w:rPr>
        <w:t xml:space="preserve">                                                      М.И. Бодак</w:t>
      </w:r>
    </w:p>
    <w:p w:rsidR="00D83707" w:rsidRDefault="00D83707" w:rsidP="00D83707">
      <w:pPr>
        <w:jc w:val="both"/>
        <w:rPr>
          <w:b/>
          <w:sz w:val="24"/>
          <w:szCs w:val="24"/>
        </w:rPr>
      </w:pPr>
    </w:p>
    <w:p w:rsidR="00D83707" w:rsidRPr="00D83707" w:rsidRDefault="00D83707" w:rsidP="00D83707">
      <w:pPr>
        <w:jc w:val="both"/>
        <w:rPr>
          <w:sz w:val="24"/>
          <w:szCs w:val="24"/>
        </w:rPr>
      </w:pPr>
    </w:p>
    <w:sectPr w:rsidR="00D83707" w:rsidRPr="00D83707" w:rsidSect="006332B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948"/>
    <w:multiLevelType w:val="singleLevel"/>
    <w:tmpl w:val="9CA01228"/>
    <w:lvl w:ilvl="0">
      <w:start w:val="1"/>
      <w:numFmt w:val="decimal"/>
      <w:lvlText w:val="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3707"/>
    <w:rsid w:val="00037B7D"/>
    <w:rsid w:val="000570C1"/>
    <w:rsid w:val="001713B9"/>
    <w:rsid w:val="00186649"/>
    <w:rsid w:val="001C36BE"/>
    <w:rsid w:val="001D14B3"/>
    <w:rsid w:val="001E53D8"/>
    <w:rsid w:val="001E6637"/>
    <w:rsid w:val="001E7371"/>
    <w:rsid w:val="001F51FD"/>
    <w:rsid w:val="002444EB"/>
    <w:rsid w:val="00245BE3"/>
    <w:rsid w:val="002A1BAD"/>
    <w:rsid w:val="002A1E98"/>
    <w:rsid w:val="002F77B1"/>
    <w:rsid w:val="003206E2"/>
    <w:rsid w:val="00430486"/>
    <w:rsid w:val="0049302B"/>
    <w:rsid w:val="00497650"/>
    <w:rsid w:val="004C1BC4"/>
    <w:rsid w:val="004D785A"/>
    <w:rsid w:val="004E172F"/>
    <w:rsid w:val="0050276C"/>
    <w:rsid w:val="00526507"/>
    <w:rsid w:val="0056771D"/>
    <w:rsid w:val="005D0BCF"/>
    <w:rsid w:val="005D3AC4"/>
    <w:rsid w:val="005E4566"/>
    <w:rsid w:val="005E488E"/>
    <w:rsid w:val="005E56BB"/>
    <w:rsid w:val="005E79C6"/>
    <w:rsid w:val="006332B1"/>
    <w:rsid w:val="00670C43"/>
    <w:rsid w:val="006C6064"/>
    <w:rsid w:val="00771AC8"/>
    <w:rsid w:val="007D56BD"/>
    <w:rsid w:val="0083095F"/>
    <w:rsid w:val="00873494"/>
    <w:rsid w:val="00890439"/>
    <w:rsid w:val="008D14EF"/>
    <w:rsid w:val="008E58DE"/>
    <w:rsid w:val="008F50B2"/>
    <w:rsid w:val="008F665A"/>
    <w:rsid w:val="00942836"/>
    <w:rsid w:val="00947736"/>
    <w:rsid w:val="009F758B"/>
    <w:rsid w:val="00A05A30"/>
    <w:rsid w:val="00A1668E"/>
    <w:rsid w:val="00A52D99"/>
    <w:rsid w:val="00AA4F03"/>
    <w:rsid w:val="00AB4D40"/>
    <w:rsid w:val="00AE0783"/>
    <w:rsid w:val="00B16C29"/>
    <w:rsid w:val="00BA0F64"/>
    <w:rsid w:val="00C815CE"/>
    <w:rsid w:val="00C95869"/>
    <w:rsid w:val="00C96A1E"/>
    <w:rsid w:val="00D83707"/>
    <w:rsid w:val="00E667AB"/>
    <w:rsid w:val="00E96BED"/>
    <w:rsid w:val="00EF3CDC"/>
    <w:rsid w:val="00F02678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3707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D83707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83707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7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370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83707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D83707"/>
    <w:pPr>
      <w:jc w:val="both"/>
    </w:pPr>
  </w:style>
  <w:style w:type="character" w:customStyle="1" w:styleId="30">
    <w:name w:val="Основной текст 3 Знак"/>
    <w:basedOn w:val="a0"/>
    <w:link w:val="3"/>
    <w:rsid w:val="00D83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83707"/>
    <w:pPr>
      <w:widowControl w:val="0"/>
      <w:autoSpaceDE w:val="0"/>
      <w:autoSpaceDN w:val="0"/>
      <w:adjustRightInd w:val="0"/>
      <w:spacing w:line="391" w:lineRule="exact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83707"/>
    <w:pPr>
      <w:widowControl w:val="0"/>
      <w:autoSpaceDE w:val="0"/>
      <w:autoSpaceDN w:val="0"/>
      <w:adjustRightInd w:val="0"/>
      <w:spacing w:line="274" w:lineRule="exact"/>
      <w:ind w:firstLine="694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D83707"/>
    <w:pPr>
      <w:widowControl w:val="0"/>
      <w:autoSpaceDE w:val="0"/>
      <w:autoSpaceDN w:val="0"/>
      <w:adjustRightInd w:val="0"/>
      <w:spacing w:line="274" w:lineRule="exact"/>
      <w:ind w:firstLine="694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D83707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E5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8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dc:description/>
  <cp:lastModifiedBy>Сахиуллина Рафина Курбангалеевна</cp:lastModifiedBy>
  <cp:revision>3</cp:revision>
  <cp:lastPrinted>2012-10-30T05:21:00Z</cp:lastPrinted>
  <dcterms:created xsi:type="dcterms:W3CDTF">2012-10-30T05:14:00Z</dcterms:created>
  <dcterms:modified xsi:type="dcterms:W3CDTF">2012-11-07T03:52:00Z</dcterms:modified>
</cp:coreProperties>
</file>